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AB54" w14:textId="48438790" w:rsidR="00AE2122" w:rsidRDefault="00AE2122"/>
    <w:p w14:paraId="61B4752E" w14:textId="630045B1" w:rsidR="00AE2122" w:rsidRDefault="00AE2122"/>
    <w:p w14:paraId="1C7E8B4B" w14:textId="77777777" w:rsidR="00AE2122" w:rsidRDefault="00AE2122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50F" w14:paraId="75A235EF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6E7C45" w14:textId="7689C2F6" w:rsidR="00FC350F" w:rsidRDefault="00BE62D8" w:rsidP="00EC6C20">
            <w:pPr>
              <w:jc w:val="center"/>
            </w:pPr>
            <w:r>
              <w:t>Étudiant</w:t>
            </w:r>
            <w:r w:rsidR="00FC350F">
              <w:t xml:space="preserve"> ambassadeur pour une orientation active des jeunes</w:t>
            </w:r>
          </w:p>
        </w:tc>
      </w:tr>
      <w:tr w:rsidR="00FC350F" w14:paraId="47246C8C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AFC0DFA" w14:textId="77777777" w:rsidR="00FC350F" w:rsidRDefault="00FC350F">
            <w:pPr>
              <w:rPr>
                <w:color w:val="000000"/>
              </w:rPr>
            </w:pPr>
          </w:p>
          <w:p w14:paraId="3041BB4A" w14:textId="77777777" w:rsidR="00654F66" w:rsidRDefault="00654F66">
            <w:pPr>
              <w:rPr>
                <w:b/>
                <w:bCs/>
                <w:color w:val="000000"/>
              </w:rPr>
            </w:pPr>
          </w:p>
          <w:p w14:paraId="6F1D19C6" w14:textId="25257977" w:rsidR="00654F66" w:rsidRDefault="00654F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AXE : EDUCATION POUR TOUS</w:t>
            </w:r>
            <w:bookmarkStart w:id="0" w:name="_GoBack"/>
            <w:bookmarkEnd w:id="0"/>
          </w:p>
          <w:p w14:paraId="2EAA4FA3" w14:textId="77777777" w:rsidR="00654F66" w:rsidRDefault="00654F66">
            <w:pPr>
              <w:rPr>
                <w:b/>
                <w:bCs/>
                <w:color w:val="000000"/>
              </w:rPr>
            </w:pPr>
          </w:p>
          <w:p w14:paraId="4CED4DC6" w14:textId="77777777" w:rsidR="00654F66" w:rsidRDefault="00654F66">
            <w:pPr>
              <w:rPr>
                <w:b/>
                <w:bCs/>
                <w:color w:val="000000"/>
              </w:rPr>
            </w:pPr>
          </w:p>
          <w:p w14:paraId="6ED4FDD3" w14:textId="56BDDDA8" w:rsidR="005D30A5" w:rsidRPr="00FF33C2" w:rsidRDefault="005D30A5">
            <w:pPr>
              <w:rPr>
                <w:b/>
                <w:bCs/>
                <w:color w:val="000000"/>
              </w:rPr>
            </w:pPr>
            <w:r w:rsidRPr="00FF33C2">
              <w:rPr>
                <w:b/>
                <w:bCs/>
                <w:color w:val="000000"/>
              </w:rPr>
              <w:t>Objectif :</w:t>
            </w:r>
          </w:p>
          <w:p w14:paraId="62B12F46" w14:textId="647B7218" w:rsidR="00FC350F" w:rsidRDefault="00FC350F">
            <w:pPr>
              <w:rPr>
                <w:color w:val="000000"/>
              </w:rPr>
            </w:pPr>
            <w:r>
              <w:rPr>
                <w:color w:val="000000"/>
              </w:rPr>
              <w:t xml:space="preserve">Prévue dans le cadre de la mise en place de </w:t>
            </w:r>
            <w:r w:rsidR="00BE62D8">
              <w:rPr>
                <w:color w:val="000000"/>
              </w:rPr>
              <w:t>P</w:t>
            </w:r>
            <w:r>
              <w:rPr>
                <w:color w:val="000000"/>
              </w:rPr>
              <w:t>arcoursup, elle vise a mobiliser des étudiants afin d'aider les élèves des lycée</w:t>
            </w:r>
            <w:r w:rsidR="000D49A2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à mieux connaitre les formations avant de les choisir comme voeux d'enseignement supérieur</w:t>
            </w:r>
          </w:p>
          <w:p w14:paraId="426F6938" w14:textId="77777777" w:rsidR="00FC350F" w:rsidRDefault="00FC350F"/>
        </w:tc>
      </w:tr>
      <w:tr w:rsidR="00FC350F" w14:paraId="37600CDD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652394" w14:textId="77777777" w:rsidR="00FC350F" w:rsidRDefault="00FC350F">
            <w:pPr>
              <w:rPr>
                <w:color w:val="000000"/>
              </w:rPr>
            </w:pPr>
            <w:r>
              <w:rPr>
                <w:color w:val="000000"/>
              </w:rPr>
              <w:t>Aider les jeunes dans leur choix, dans leurs projets d'enseignement supérieur</w:t>
            </w:r>
          </w:p>
          <w:p w14:paraId="5212D41C" w14:textId="77777777" w:rsidR="00FC350F" w:rsidRDefault="00FC350F"/>
        </w:tc>
      </w:tr>
      <w:tr w:rsidR="00FC350F" w14:paraId="4383BB38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19EC30D" w14:textId="7ED52A07" w:rsidR="00E35DBE" w:rsidRPr="00FF33C2" w:rsidRDefault="00E35DBE">
            <w:pPr>
              <w:rPr>
                <w:b/>
                <w:bCs/>
                <w:color w:val="000000"/>
              </w:rPr>
            </w:pPr>
            <w:r w:rsidRPr="00FF33C2">
              <w:rPr>
                <w:b/>
                <w:bCs/>
                <w:color w:val="000000"/>
              </w:rPr>
              <w:t>Contexte</w:t>
            </w:r>
          </w:p>
          <w:p w14:paraId="7ADA5A31" w14:textId="19EB2002" w:rsidR="00FC350F" w:rsidRDefault="00FC350F">
            <w:pPr>
              <w:rPr>
                <w:color w:val="000000"/>
              </w:rPr>
            </w:pPr>
            <w:r>
              <w:rPr>
                <w:color w:val="000000"/>
              </w:rPr>
              <w:t xml:space="preserve">Initiée et coordonnée par Renasup national, cette action sera déployée </w:t>
            </w:r>
            <w:r w:rsidR="00E35DBE">
              <w:rPr>
                <w:color w:val="000000"/>
              </w:rPr>
              <w:t>d</w:t>
            </w:r>
            <w:r>
              <w:rPr>
                <w:color w:val="000000"/>
              </w:rPr>
              <w:t>ans une logique de contribution de l'enseignement catholique à l'amélioration de la construction des choix d'orientation chez les jeunes lycéens, tels qu'envisagés par la loi Ore et Parcoursup</w:t>
            </w:r>
          </w:p>
          <w:p w14:paraId="25C2F6D3" w14:textId="77777777" w:rsidR="00FC350F" w:rsidRDefault="00FC350F"/>
        </w:tc>
      </w:tr>
      <w:tr w:rsidR="00FC350F" w14:paraId="28AAD241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0A68D9A" w14:textId="18C9BD8B" w:rsidR="00CF31A6" w:rsidRPr="00FF33C2" w:rsidRDefault="00CF31A6">
            <w:pPr>
              <w:rPr>
                <w:b/>
                <w:bCs/>
                <w:color w:val="000000"/>
              </w:rPr>
            </w:pPr>
            <w:r w:rsidRPr="00FF33C2">
              <w:rPr>
                <w:b/>
                <w:bCs/>
                <w:color w:val="000000"/>
              </w:rPr>
              <w:t>Descriptif</w:t>
            </w:r>
          </w:p>
          <w:p w14:paraId="2FB22085" w14:textId="22A71117" w:rsidR="00FC350F" w:rsidRDefault="00FC350F">
            <w:pPr>
              <w:rPr>
                <w:color w:val="000000"/>
              </w:rPr>
            </w:pPr>
            <w:r>
              <w:rPr>
                <w:color w:val="000000"/>
              </w:rPr>
              <w:t>Il s'agit d'engager des opérations diverses afin d'améliorer la connaissance pour les lycéens de la réalité des formations supérieures et de la nécessaire prise en compte de la dimension établissement</w:t>
            </w:r>
            <w:r w:rsidR="005F515B">
              <w:rPr>
                <w:color w:val="000000"/>
              </w:rPr>
              <w:t>, au côté des professionnels de l'orientation et accompagné par un tuteur.</w:t>
            </w:r>
          </w:p>
          <w:p w14:paraId="5F966B9A" w14:textId="77777777" w:rsidR="00FC350F" w:rsidRDefault="00FC350F"/>
        </w:tc>
      </w:tr>
      <w:tr w:rsidR="00FC350F" w14:paraId="062AEDB6" w14:textId="77777777" w:rsidTr="00FC35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50E340" w14:textId="1CE8518F" w:rsidR="00FC350F" w:rsidRDefault="00FC350F">
            <w:r>
              <w:rPr>
                <w:color w:val="000000"/>
              </w:rPr>
              <w:t>La mission est de développer l'orientation active des jeunes lycéens en complément des acteurs déjà présents en :</w:t>
            </w:r>
            <w:r>
              <w:rPr>
                <w:color w:val="000000"/>
              </w:rPr>
              <w:br/>
              <w:t>-Participant à des interventions dans les lycée</w:t>
            </w:r>
            <w:r w:rsidR="00D864D8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pour partager leur expérience de l'orientation et/ou de l'enseignement supérieur</w:t>
            </w:r>
            <w:r>
              <w:rPr>
                <w:color w:val="000000"/>
              </w:rPr>
              <w:br/>
              <w:t>-Suivant des lycéens dans leur démarche d'orientation en leur indiquant les services existants</w:t>
            </w:r>
            <w:r>
              <w:rPr>
                <w:color w:val="000000"/>
              </w:rPr>
              <w:br/>
              <w:t>-Contribuant à l'organisation des semaines de l'orientation dans les lycées, contribuant aux journées portes ouvertes et journées d'immersion organisées dans l'enseignement supérieur</w:t>
            </w:r>
            <w:r>
              <w:rPr>
                <w:color w:val="000000"/>
              </w:rPr>
              <w:br/>
              <w:t>-Animant des communautés sur les réseaux sociaux autour des temps de l'orientation et des évènements locaux à destination des lycées et étudiants</w:t>
            </w:r>
            <w:r>
              <w:rPr>
                <w:color w:val="000000"/>
              </w:rPr>
              <w:br/>
              <w:t>-Participant aux parcours d'orientation dans nos formations d'enseignement supérieur</w:t>
            </w:r>
          </w:p>
        </w:tc>
      </w:tr>
    </w:tbl>
    <w:p w14:paraId="37EE2254" w14:textId="77777777" w:rsidR="006A61D9" w:rsidRDefault="006A61D9"/>
    <w:sectPr w:rsidR="006A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F"/>
    <w:rsid w:val="000D49A2"/>
    <w:rsid w:val="002A15E1"/>
    <w:rsid w:val="005D30A5"/>
    <w:rsid w:val="005F515B"/>
    <w:rsid w:val="0063483D"/>
    <w:rsid w:val="00654F66"/>
    <w:rsid w:val="006A61D9"/>
    <w:rsid w:val="00AE2122"/>
    <w:rsid w:val="00BE62D8"/>
    <w:rsid w:val="00CF31A6"/>
    <w:rsid w:val="00D864D8"/>
    <w:rsid w:val="00E35DBE"/>
    <w:rsid w:val="00EC6C20"/>
    <w:rsid w:val="00F55628"/>
    <w:rsid w:val="00FC350F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FD44"/>
  <w15:chartTrackingRefBased/>
  <w15:docId w15:val="{45A24AD1-D726-4316-AA34-BCF9E5B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0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d73113be90c4fd15645cfdf397bb8589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3748840e056e92546cc963082c39723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83843-A59E-44CB-A845-A8779689A7BB}"/>
</file>

<file path=customXml/itemProps2.xml><?xml version="1.0" encoding="utf-8"?>
<ds:datastoreItem xmlns:ds="http://schemas.openxmlformats.org/officeDocument/2006/customXml" ds:itemID="{FEED16C7-3C47-430B-A15F-C110AD3B8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12290-2B73-4929-88A8-059BA46DB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BARIL</dc:creator>
  <cp:keywords/>
  <dc:description/>
  <cp:lastModifiedBy>Armelle BARIL</cp:lastModifiedBy>
  <cp:revision>13</cp:revision>
  <dcterms:created xsi:type="dcterms:W3CDTF">2020-03-11T14:28:00Z</dcterms:created>
  <dcterms:modified xsi:type="dcterms:W3CDTF">2020-04-08T09:06:00Z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